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265" w:rsidRPr="00404A1A" w:rsidRDefault="008565AE" w:rsidP="00D32265">
      <w:pPr>
        <w:pStyle w:val="Header"/>
        <w:tabs>
          <w:tab w:val="clear" w:pos="9360"/>
        </w:tabs>
        <w:jc w:val="center"/>
        <w:rPr>
          <w:rFonts w:asciiTheme="minorHAnsi" w:hAnsiTheme="minorHAnsi" w:cstheme="minorHAnsi"/>
          <w:b/>
          <w:sz w:val="32"/>
          <w:szCs w:val="32"/>
        </w:rPr>
      </w:pPr>
      <w:bookmarkStart w:id="0" w:name="_GoBack"/>
      <w:bookmarkEnd w:id="0"/>
      <w:r w:rsidRPr="00404A1A">
        <w:rPr>
          <w:rFonts w:asciiTheme="minorHAnsi" w:hAnsiTheme="minorHAnsi" w:cstheme="minorHAnsi"/>
          <w:b/>
          <w:noProof/>
          <w:color w:val="CD5599"/>
          <w:sz w:val="32"/>
          <w:szCs w:val="32"/>
        </w:rPr>
        <w:drawing>
          <wp:anchor distT="0" distB="0" distL="114300" distR="114300" simplePos="0" relativeHeight="251659264" behindDoc="0" locked="1" layoutInCell="1" allowOverlap="1" wp14:anchorId="290A9157" wp14:editId="157681C3">
            <wp:simplePos x="0" y="0"/>
            <wp:positionH relativeFrom="column">
              <wp:posOffset>-699770</wp:posOffset>
            </wp:positionH>
            <wp:positionV relativeFrom="page">
              <wp:posOffset>143510</wp:posOffset>
            </wp:positionV>
            <wp:extent cx="1151890" cy="4387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GSGLA_service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890" cy="438785"/>
                    </a:xfrm>
                    <a:prstGeom prst="rect">
                      <a:avLst/>
                    </a:prstGeom>
                  </pic:spPr>
                </pic:pic>
              </a:graphicData>
            </a:graphic>
            <wp14:sizeRelH relativeFrom="margin">
              <wp14:pctWidth>0</wp14:pctWidth>
            </wp14:sizeRelH>
            <wp14:sizeRelV relativeFrom="margin">
              <wp14:pctHeight>0</wp14:pctHeight>
            </wp14:sizeRelV>
          </wp:anchor>
        </w:drawing>
      </w:r>
      <w:r w:rsidR="00D32265" w:rsidRPr="00404A1A">
        <w:rPr>
          <w:rFonts w:asciiTheme="minorHAnsi" w:hAnsiTheme="minorHAnsi" w:cstheme="minorHAnsi"/>
          <w:b/>
          <w:sz w:val="32"/>
          <w:szCs w:val="32"/>
        </w:rPr>
        <w:t>Parent/Caregiver Responsibility Agreement</w:t>
      </w:r>
    </w:p>
    <w:p w:rsidR="00D32265" w:rsidRPr="00404A1A" w:rsidRDefault="00D32265" w:rsidP="00D32265">
      <w:pPr>
        <w:pStyle w:val="Header"/>
        <w:tabs>
          <w:tab w:val="clear" w:pos="9360"/>
        </w:tabs>
        <w:ind w:left="-360" w:right="-360"/>
        <w:rPr>
          <w:rFonts w:asciiTheme="minorHAnsi" w:hAnsiTheme="minorHAnsi" w:cstheme="minorHAnsi"/>
          <w:i/>
        </w:rPr>
      </w:pPr>
      <w:r w:rsidRPr="00404A1A">
        <w:rPr>
          <w:rFonts w:asciiTheme="minorHAnsi" w:hAnsiTheme="minorHAnsi" w:cstheme="minorHAnsi"/>
          <w:i/>
        </w:rPr>
        <w:t xml:space="preserve">(In the </w:t>
      </w:r>
      <w:r w:rsidRPr="00404A1A">
        <w:rPr>
          <w:rFonts w:asciiTheme="minorHAnsi" w:hAnsiTheme="minorHAnsi" w:cstheme="minorHAnsi"/>
          <w:i/>
          <w:color w:val="FF0000"/>
        </w:rPr>
        <w:t xml:space="preserve">red </w:t>
      </w:r>
      <w:r w:rsidRPr="00404A1A">
        <w:rPr>
          <w:rFonts w:asciiTheme="minorHAnsi" w:hAnsiTheme="minorHAnsi" w:cstheme="minorHAnsi"/>
          <w:i/>
        </w:rPr>
        <w:t>sections you can include additional information to customize this Parent/Caregiver Responsibility Agreement to your needs. If you don’t need any additional information added, be sure to delete these sections, before you give to your parents. All sections in black are important, and should be kept as is.)</w:t>
      </w:r>
    </w:p>
    <w:p w:rsidR="00D32265" w:rsidRPr="00404A1A" w:rsidRDefault="00D32265" w:rsidP="00D32265">
      <w:pPr>
        <w:spacing w:after="0"/>
        <w:ind w:left="-360" w:right="-360"/>
        <w:jc w:val="center"/>
        <w:rPr>
          <w:rFonts w:asciiTheme="minorHAnsi" w:hAnsiTheme="minorHAnsi" w:cstheme="minorHAnsi"/>
          <w:b/>
        </w:rPr>
      </w:pPr>
      <w:r w:rsidRPr="00404A1A">
        <w:rPr>
          <w:rFonts w:asciiTheme="minorHAnsi" w:hAnsiTheme="minorHAnsi" w:cstheme="minorHAnsi"/>
          <w:b/>
        </w:rPr>
        <w:t>The Girl Scout mission builds girls of courage, confidence, and character</w:t>
      </w:r>
    </w:p>
    <w:p w:rsidR="00D32265" w:rsidRPr="00404A1A" w:rsidRDefault="00D32265" w:rsidP="00D32265">
      <w:pPr>
        <w:spacing w:after="0"/>
        <w:ind w:left="-360" w:right="-360"/>
        <w:jc w:val="center"/>
        <w:rPr>
          <w:rFonts w:asciiTheme="minorHAnsi" w:hAnsiTheme="minorHAnsi" w:cstheme="minorHAnsi"/>
          <w:b/>
        </w:rPr>
      </w:pPr>
      <w:r w:rsidRPr="00404A1A">
        <w:rPr>
          <w:rFonts w:asciiTheme="minorHAnsi" w:hAnsiTheme="minorHAnsi" w:cstheme="minorHAnsi"/>
          <w:b/>
        </w:rPr>
        <w:t xml:space="preserve">who make the world a better </w:t>
      </w:r>
      <w:proofErr w:type="gramStart"/>
      <w:r w:rsidRPr="00404A1A">
        <w:rPr>
          <w:rFonts w:asciiTheme="minorHAnsi" w:hAnsiTheme="minorHAnsi" w:cstheme="minorHAnsi"/>
          <w:b/>
        </w:rPr>
        <w:t>place.</w:t>
      </w:r>
      <w:proofErr w:type="gramEnd"/>
    </w:p>
    <w:p w:rsidR="00D32265" w:rsidRPr="00404A1A" w:rsidRDefault="00D32265" w:rsidP="00D32265">
      <w:pPr>
        <w:ind w:left="-360" w:right="-360"/>
        <w:jc w:val="center"/>
        <w:rPr>
          <w:rFonts w:asciiTheme="minorHAnsi" w:hAnsiTheme="minorHAnsi" w:cstheme="minorHAnsi"/>
          <w:b/>
        </w:rPr>
      </w:pPr>
      <w:r w:rsidRPr="00404A1A">
        <w:rPr>
          <w:rFonts w:asciiTheme="minorHAnsi" w:hAnsiTheme="minorHAnsi" w:cstheme="minorHAnsi"/>
          <w:b/>
        </w:rPr>
        <w:t>With this in mind, it is important for the leaders, advisers, and parents/caregivers to work together to create a rewarding experience for each girl in the troop.</w:t>
      </w:r>
    </w:p>
    <w:p w:rsidR="00D32265" w:rsidRPr="00404A1A" w:rsidRDefault="00D32265" w:rsidP="00D32265">
      <w:pPr>
        <w:tabs>
          <w:tab w:val="left" w:pos="6480"/>
        </w:tabs>
        <w:spacing w:before="240"/>
        <w:ind w:left="-360" w:right="-360"/>
        <w:rPr>
          <w:rFonts w:asciiTheme="minorHAnsi" w:hAnsiTheme="minorHAnsi" w:cstheme="minorHAnsi"/>
          <w:b/>
        </w:rPr>
      </w:pPr>
      <w:r w:rsidRPr="00404A1A">
        <w:rPr>
          <w:rFonts w:asciiTheme="minorHAnsi" w:hAnsiTheme="minorHAnsi" w:cstheme="minorHAnsi"/>
          <w:b/>
        </w:rPr>
        <w:t xml:space="preserve">As a Girl Scout parent/caregiver I, </w:t>
      </w:r>
      <w:r w:rsidRPr="00404A1A">
        <w:rPr>
          <w:rFonts w:asciiTheme="minorHAnsi" w:hAnsiTheme="minorHAnsi" w:cstheme="minorHAnsi"/>
          <w:b/>
          <w:u w:val="single"/>
        </w:rPr>
        <w:tab/>
      </w:r>
      <w:r w:rsidRPr="00404A1A">
        <w:rPr>
          <w:rFonts w:asciiTheme="minorHAnsi" w:hAnsiTheme="minorHAnsi" w:cstheme="minorHAnsi"/>
          <w:b/>
        </w:rPr>
        <w:t>will gladly commit to the following:</w:t>
      </w:r>
    </w:p>
    <w:p w:rsidR="00D32265" w:rsidRPr="00404A1A" w:rsidRDefault="00D32265" w:rsidP="00D32265">
      <w:pPr>
        <w:spacing w:before="240" w:after="0" w:line="264" w:lineRule="auto"/>
        <w:ind w:left="-360" w:right="-360"/>
        <w:rPr>
          <w:rFonts w:asciiTheme="minorHAnsi" w:hAnsiTheme="minorHAnsi" w:cstheme="minorHAnsi"/>
        </w:rPr>
      </w:pPr>
      <w:r w:rsidRPr="00404A1A">
        <w:rPr>
          <w:rFonts w:asciiTheme="minorHAnsi" w:hAnsiTheme="minorHAnsi" w:cstheme="minorHAnsi"/>
          <w:b/>
        </w:rPr>
        <w:t xml:space="preserve">Encouragement: </w:t>
      </w:r>
      <w:r w:rsidRPr="00404A1A">
        <w:rPr>
          <w:rFonts w:asciiTheme="minorHAnsi" w:hAnsiTheme="minorHAnsi" w:cstheme="minorHAnsi"/>
        </w:rPr>
        <w:t>I understand the importance of encouraging the Girl Scout Program, and supporting my daughter in Girl Scout Troop activities by:</w:t>
      </w:r>
    </w:p>
    <w:p w:rsidR="00D32265" w:rsidRPr="00404A1A" w:rsidRDefault="00D32265" w:rsidP="00D32265">
      <w:pPr>
        <w:pStyle w:val="ListParagraph"/>
        <w:numPr>
          <w:ilvl w:val="0"/>
          <w:numId w:val="5"/>
        </w:numPr>
        <w:spacing w:after="160" w:line="264" w:lineRule="auto"/>
        <w:ind w:left="360"/>
        <w:rPr>
          <w:rFonts w:asciiTheme="minorHAnsi" w:hAnsiTheme="minorHAnsi" w:cstheme="minorHAnsi"/>
        </w:rPr>
      </w:pPr>
      <w:r w:rsidRPr="00404A1A">
        <w:rPr>
          <w:rFonts w:asciiTheme="minorHAnsi" w:hAnsiTheme="minorHAnsi" w:cstheme="minorHAnsi"/>
        </w:rPr>
        <w:t>Being sure my daughter arrives on time to meetings/trips</w:t>
      </w:r>
    </w:p>
    <w:p w:rsidR="00D32265" w:rsidRPr="00404A1A" w:rsidRDefault="00D32265" w:rsidP="00D32265">
      <w:pPr>
        <w:pStyle w:val="ListParagraph"/>
        <w:numPr>
          <w:ilvl w:val="0"/>
          <w:numId w:val="5"/>
        </w:numPr>
        <w:spacing w:after="160" w:line="264" w:lineRule="auto"/>
        <w:ind w:left="360"/>
        <w:rPr>
          <w:rFonts w:asciiTheme="minorHAnsi" w:hAnsiTheme="minorHAnsi" w:cstheme="minorHAnsi"/>
        </w:rPr>
      </w:pPr>
      <w:r w:rsidRPr="00404A1A">
        <w:rPr>
          <w:rFonts w:asciiTheme="minorHAnsi" w:hAnsiTheme="minorHAnsi" w:cstheme="minorHAnsi"/>
        </w:rPr>
        <w:t>Being sure my daughter is picked up on time, and that the leader knows who is picking her up</w:t>
      </w:r>
    </w:p>
    <w:p w:rsidR="00D32265" w:rsidRPr="00404A1A" w:rsidRDefault="00D32265" w:rsidP="00D32265">
      <w:pPr>
        <w:pStyle w:val="ListParagraph"/>
        <w:numPr>
          <w:ilvl w:val="0"/>
          <w:numId w:val="5"/>
        </w:numPr>
        <w:spacing w:after="160" w:line="264" w:lineRule="auto"/>
        <w:ind w:left="360"/>
        <w:rPr>
          <w:rFonts w:asciiTheme="minorHAnsi" w:hAnsiTheme="minorHAnsi" w:cstheme="minorHAnsi"/>
        </w:rPr>
      </w:pPr>
      <w:r w:rsidRPr="00404A1A">
        <w:rPr>
          <w:rFonts w:asciiTheme="minorHAnsi" w:hAnsiTheme="minorHAnsi" w:cstheme="minorHAnsi"/>
        </w:rPr>
        <w:t>Being sure my daughter has all needed materials (permission forms, uniforms, books, etc.)</w:t>
      </w:r>
    </w:p>
    <w:p w:rsidR="00D32265" w:rsidRPr="00404A1A" w:rsidRDefault="00D32265" w:rsidP="00D32265">
      <w:pPr>
        <w:pStyle w:val="ListParagraph"/>
        <w:numPr>
          <w:ilvl w:val="0"/>
          <w:numId w:val="5"/>
        </w:numPr>
        <w:spacing w:after="160" w:line="264" w:lineRule="auto"/>
        <w:ind w:left="360"/>
        <w:rPr>
          <w:rFonts w:asciiTheme="minorHAnsi" w:hAnsiTheme="minorHAnsi" w:cstheme="minorHAnsi"/>
        </w:rPr>
      </w:pPr>
      <w:r w:rsidRPr="00404A1A">
        <w:rPr>
          <w:rFonts w:asciiTheme="minorHAnsi" w:hAnsiTheme="minorHAnsi" w:cstheme="minorHAnsi"/>
        </w:rPr>
        <w:t>Helping my daughter fulfill troop responsibilities (dues, help them complete missing work, snack, etc.)</w:t>
      </w:r>
    </w:p>
    <w:p w:rsidR="00D32265" w:rsidRPr="00404A1A" w:rsidRDefault="00D32265" w:rsidP="00D32265">
      <w:pPr>
        <w:pStyle w:val="ListParagraph"/>
        <w:numPr>
          <w:ilvl w:val="0"/>
          <w:numId w:val="5"/>
        </w:numPr>
        <w:spacing w:after="0" w:line="264" w:lineRule="auto"/>
        <w:ind w:left="360"/>
        <w:contextualSpacing w:val="0"/>
        <w:rPr>
          <w:rFonts w:asciiTheme="minorHAnsi" w:hAnsiTheme="minorHAnsi" w:cstheme="minorHAnsi"/>
        </w:rPr>
      </w:pPr>
      <w:r w:rsidRPr="00404A1A">
        <w:rPr>
          <w:rFonts w:asciiTheme="minorHAnsi" w:hAnsiTheme="minorHAnsi" w:cstheme="minorHAnsi"/>
        </w:rPr>
        <w:t>Being supportive of the troop agreement as well as the decisions the girls make throughout the year</w:t>
      </w:r>
    </w:p>
    <w:p w:rsidR="00D32265" w:rsidRPr="00404A1A" w:rsidRDefault="00D32265" w:rsidP="00D32265">
      <w:pPr>
        <w:pStyle w:val="ListParagraph"/>
        <w:numPr>
          <w:ilvl w:val="0"/>
          <w:numId w:val="2"/>
        </w:numPr>
        <w:spacing w:after="0" w:line="264" w:lineRule="auto"/>
        <w:ind w:left="720"/>
        <w:contextualSpacing w:val="0"/>
        <w:rPr>
          <w:rFonts w:asciiTheme="minorHAnsi" w:hAnsiTheme="minorHAnsi" w:cstheme="minorHAnsi"/>
          <w:color w:val="FF0000"/>
        </w:rPr>
      </w:pPr>
      <w:r w:rsidRPr="00404A1A">
        <w:rPr>
          <w:rFonts w:asciiTheme="minorHAnsi" w:hAnsiTheme="minorHAnsi" w:cstheme="minorHAnsi"/>
          <w:i/>
          <w:color w:val="FF0000"/>
        </w:rPr>
        <w:t>YOU COULD ALSO INCLUDE:</w:t>
      </w:r>
      <w:r w:rsidRPr="00404A1A">
        <w:rPr>
          <w:rFonts w:asciiTheme="minorHAnsi" w:hAnsiTheme="minorHAnsi" w:cstheme="minorHAnsi"/>
          <w:color w:val="FF0000"/>
        </w:rPr>
        <w:t xml:space="preserve"> Informing the leader if my daughter cannot attend a meeting/trip</w:t>
      </w:r>
    </w:p>
    <w:p w:rsidR="00D32265" w:rsidRPr="00404A1A" w:rsidRDefault="00D32265" w:rsidP="00D32265">
      <w:pPr>
        <w:spacing w:before="80" w:after="0" w:line="264" w:lineRule="auto"/>
        <w:ind w:left="-360" w:right="-360"/>
        <w:rPr>
          <w:rFonts w:asciiTheme="minorHAnsi" w:hAnsiTheme="minorHAnsi" w:cstheme="minorHAnsi"/>
        </w:rPr>
      </w:pPr>
      <w:r w:rsidRPr="00404A1A">
        <w:rPr>
          <w:rFonts w:asciiTheme="minorHAnsi" w:hAnsiTheme="minorHAnsi" w:cstheme="minorHAnsi"/>
          <w:b/>
        </w:rPr>
        <w:t>Communication</w:t>
      </w:r>
      <w:r w:rsidRPr="00404A1A">
        <w:rPr>
          <w:rFonts w:asciiTheme="minorHAnsi" w:hAnsiTheme="minorHAnsi" w:cstheme="minorHAnsi"/>
        </w:rPr>
        <w:t xml:space="preserve">: The troop adults will communicate regularly, check for important updates, and respond promptly by: </w:t>
      </w:r>
    </w:p>
    <w:p w:rsidR="00D32265" w:rsidRPr="00404A1A" w:rsidRDefault="00D32265" w:rsidP="00D32265">
      <w:pPr>
        <w:pStyle w:val="ListParagraph"/>
        <w:numPr>
          <w:ilvl w:val="0"/>
          <w:numId w:val="14"/>
        </w:numPr>
        <w:spacing w:after="160" w:line="264" w:lineRule="auto"/>
        <w:rPr>
          <w:rFonts w:asciiTheme="minorHAnsi" w:hAnsiTheme="minorHAnsi" w:cstheme="minorHAnsi"/>
        </w:rPr>
      </w:pPr>
      <w:r w:rsidRPr="00404A1A">
        <w:rPr>
          <w:rFonts w:asciiTheme="minorHAnsi" w:hAnsiTheme="minorHAnsi" w:cstheme="minorHAnsi"/>
        </w:rPr>
        <w:t>Phone calls/phone tree</w:t>
      </w:r>
    </w:p>
    <w:p w:rsidR="00D32265" w:rsidRPr="00404A1A" w:rsidRDefault="00D32265" w:rsidP="00D32265">
      <w:pPr>
        <w:pStyle w:val="ListParagraph"/>
        <w:numPr>
          <w:ilvl w:val="0"/>
          <w:numId w:val="14"/>
        </w:numPr>
        <w:spacing w:after="160" w:line="264" w:lineRule="auto"/>
        <w:rPr>
          <w:rFonts w:asciiTheme="minorHAnsi" w:hAnsiTheme="minorHAnsi" w:cstheme="minorHAnsi"/>
        </w:rPr>
      </w:pPr>
      <w:r w:rsidRPr="00404A1A">
        <w:rPr>
          <w:rFonts w:asciiTheme="minorHAnsi" w:hAnsiTheme="minorHAnsi" w:cstheme="minorHAnsi"/>
        </w:rPr>
        <w:t xml:space="preserve">Texts </w:t>
      </w:r>
    </w:p>
    <w:p w:rsidR="00D32265" w:rsidRPr="00404A1A" w:rsidRDefault="00D32265" w:rsidP="00D32265">
      <w:pPr>
        <w:pStyle w:val="ListParagraph"/>
        <w:numPr>
          <w:ilvl w:val="0"/>
          <w:numId w:val="14"/>
        </w:numPr>
        <w:spacing w:after="160" w:line="264" w:lineRule="auto"/>
        <w:rPr>
          <w:rFonts w:asciiTheme="minorHAnsi" w:hAnsiTheme="minorHAnsi" w:cstheme="minorHAnsi"/>
        </w:rPr>
      </w:pPr>
      <w:r w:rsidRPr="00404A1A">
        <w:rPr>
          <w:rFonts w:asciiTheme="minorHAnsi" w:hAnsiTheme="minorHAnsi" w:cstheme="minorHAnsi"/>
        </w:rPr>
        <w:t>Emails</w:t>
      </w:r>
    </w:p>
    <w:p w:rsidR="00D32265" w:rsidRPr="00404A1A" w:rsidRDefault="00D32265" w:rsidP="00D32265">
      <w:pPr>
        <w:pStyle w:val="ListParagraph"/>
        <w:numPr>
          <w:ilvl w:val="0"/>
          <w:numId w:val="14"/>
        </w:numPr>
        <w:spacing w:after="160" w:line="264" w:lineRule="auto"/>
        <w:rPr>
          <w:rFonts w:asciiTheme="minorHAnsi" w:hAnsiTheme="minorHAnsi" w:cstheme="minorHAnsi"/>
        </w:rPr>
      </w:pPr>
      <w:r w:rsidRPr="00404A1A">
        <w:rPr>
          <w:rFonts w:asciiTheme="minorHAnsi" w:hAnsiTheme="minorHAnsi" w:cstheme="minorHAnsi"/>
        </w:rPr>
        <w:t>Troop newsletter</w:t>
      </w:r>
    </w:p>
    <w:p w:rsidR="00D32265" w:rsidRPr="00404A1A" w:rsidRDefault="00D32265" w:rsidP="00D32265">
      <w:pPr>
        <w:pStyle w:val="ListParagraph"/>
        <w:numPr>
          <w:ilvl w:val="0"/>
          <w:numId w:val="14"/>
        </w:numPr>
        <w:spacing w:after="160" w:line="264" w:lineRule="auto"/>
        <w:rPr>
          <w:rFonts w:asciiTheme="minorHAnsi" w:hAnsiTheme="minorHAnsi" w:cstheme="minorHAnsi"/>
        </w:rPr>
      </w:pPr>
      <w:r w:rsidRPr="00404A1A">
        <w:rPr>
          <w:rFonts w:asciiTheme="minorHAnsi" w:hAnsiTheme="minorHAnsi" w:cstheme="minorHAnsi"/>
        </w:rPr>
        <w:t>Social Media (i.e. Closed Facebook Group, Shutterfly)</w:t>
      </w:r>
    </w:p>
    <w:p w:rsidR="00D32265" w:rsidRPr="00404A1A" w:rsidRDefault="00D32265" w:rsidP="00D32265">
      <w:pPr>
        <w:pStyle w:val="ListParagraph"/>
        <w:numPr>
          <w:ilvl w:val="0"/>
          <w:numId w:val="14"/>
        </w:numPr>
        <w:tabs>
          <w:tab w:val="left" w:pos="9360"/>
        </w:tabs>
        <w:spacing w:after="160" w:line="264" w:lineRule="auto"/>
        <w:rPr>
          <w:rFonts w:asciiTheme="minorHAnsi" w:hAnsiTheme="minorHAnsi" w:cstheme="minorHAnsi"/>
          <w:i/>
        </w:rPr>
      </w:pPr>
      <w:r w:rsidRPr="00404A1A">
        <w:rPr>
          <w:rFonts w:asciiTheme="minorHAnsi" w:hAnsiTheme="minorHAnsi" w:cstheme="minorHAnsi"/>
        </w:rPr>
        <w:t xml:space="preserve">Other </w:t>
      </w:r>
      <w:r w:rsidRPr="00404A1A">
        <w:rPr>
          <w:rFonts w:asciiTheme="minorHAnsi" w:hAnsiTheme="minorHAnsi" w:cstheme="minorHAnsi"/>
          <w:u w:val="single"/>
        </w:rPr>
        <w:tab/>
      </w:r>
    </w:p>
    <w:p w:rsidR="00D32265" w:rsidRPr="00404A1A" w:rsidRDefault="00D32265" w:rsidP="00D32265">
      <w:pPr>
        <w:spacing w:before="240" w:line="264" w:lineRule="auto"/>
        <w:ind w:left="-360" w:right="-360"/>
        <w:rPr>
          <w:rFonts w:asciiTheme="minorHAnsi" w:hAnsiTheme="minorHAnsi" w:cstheme="minorHAnsi"/>
        </w:rPr>
      </w:pPr>
      <w:r w:rsidRPr="00404A1A">
        <w:rPr>
          <w:rFonts w:asciiTheme="minorHAnsi" w:hAnsiTheme="minorHAnsi" w:cstheme="minorHAnsi"/>
          <w:b/>
        </w:rPr>
        <w:t>Deadlines</w:t>
      </w:r>
      <w:r w:rsidRPr="00404A1A">
        <w:rPr>
          <w:rFonts w:asciiTheme="minorHAnsi" w:hAnsiTheme="minorHAnsi" w:cstheme="minorHAnsi"/>
        </w:rPr>
        <w:t>: I will adhere to all deadlines set by the troop leaders, turn in forms and money on time, on the designated date, and to the designated person.</w:t>
      </w:r>
    </w:p>
    <w:p w:rsidR="00D32265" w:rsidRPr="00404A1A" w:rsidRDefault="00D32265" w:rsidP="00D32265">
      <w:pPr>
        <w:spacing w:before="240" w:line="264" w:lineRule="auto"/>
        <w:ind w:left="-360" w:right="-360"/>
        <w:rPr>
          <w:rFonts w:asciiTheme="minorHAnsi" w:hAnsiTheme="minorHAnsi" w:cstheme="minorHAnsi"/>
        </w:rPr>
      </w:pPr>
      <w:r w:rsidRPr="00404A1A">
        <w:rPr>
          <w:rFonts w:asciiTheme="minorHAnsi" w:hAnsiTheme="minorHAnsi" w:cstheme="minorHAnsi"/>
          <w:b/>
        </w:rPr>
        <w:t>Girl Scout Processes</w:t>
      </w:r>
      <w:r w:rsidRPr="00404A1A">
        <w:rPr>
          <w:rFonts w:asciiTheme="minorHAnsi" w:hAnsiTheme="minorHAnsi" w:cstheme="minorHAnsi"/>
        </w:rPr>
        <w:t>: Girl Scouts use girl led, learning by doing, and cooperative learning to facilitate leadership development of the girls. I will support my daughter, troop, and leaders by modeling these processes in my interactions with girls and adults.</w:t>
      </w:r>
    </w:p>
    <w:p w:rsidR="00D32265" w:rsidRPr="00404A1A" w:rsidRDefault="00D32265" w:rsidP="00D32265">
      <w:pPr>
        <w:spacing w:before="120" w:after="0" w:line="264" w:lineRule="auto"/>
        <w:ind w:left="-360" w:right="-360"/>
        <w:rPr>
          <w:rFonts w:asciiTheme="minorHAnsi" w:hAnsiTheme="minorHAnsi" w:cstheme="minorHAnsi"/>
          <w:b/>
        </w:rPr>
      </w:pPr>
      <w:r w:rsidRPr="00404A1A">
        <w:rPr>
          <w:rFonts w:asciiTheme="minorHAnsi" w:hAnsiTheme="minorHAnsi" w:cstheme="minorHAnsi"/>
          <w:b/>
        </w:rPr>
        <w:t xml:space="preserve">Volunteer Guidelines: </w:t>
      </w:r>
    </w:p>
    <w:p w:rsidR="00D32265" w:rsidRPr="00404A1A" w:rsidRDefault="00D32265" w:rsidP="00D32265">
      <w:pPr>
        <w:pStyle w:val="ListParagraph"/>
        <w:numPr>
          <w:ilvl w:val="2"/>
          <w:numId w:val="1"/>
        </w:numPr>
        <w:spacing w:after="160" w:line="264" w:lineRule="auto"/>
        <w:ind w:left="360"/>
        <w:rPr>
          <w:rFonts w:asciiTheme="minorHAnsi" w:hAnsiTheme="minorHAnsi" w:cstheme="minorHAnsi"/>
        </w:rPr>
      </w:pPr>
      <w:r w:rsidRPr="00404A1A">
        <w:rPr>
          <w:rFonts w:asciiTheme="minorHAnsi" w:hAnsiTheme="minorHAnsi" w:cstheme="minorHAnsi"/>
        </w:rPr>
        <w:t>I understand that before I can volunteer as a chaperone, driver, or first-aider, handle large amounts of money/product, or attend any overnight trips I need to:</w:t>
      </w:r>
    </w:p>
    <w:p w:rsidR="00D32265" w:rsidRPr="00404A1A" w:rsidRDefault="00D32265" w:rsidP="00D32265">
      <w:pPr>
        <w:pStyle w:val="ListParagraph"/>
        <w:numPr>
          <w:ilvl w:val="0"/>
          <w:numId w:val="6"/>
        </w:numPr>
        <w:spacing w:after="160" w:line="264" w:lineRule="auto"/>
        <w:rPr>
          <w:rFonts w:asciiTheme="minorHAnsi" w:hAnsiTheme="minorHAnsi" w:cstheme="minorHAnsi"/>
        </w:rPr>
      </w:pPr>
      <w:r w:rsidRPr="00404A1A">
        <w:rPr>
          <w:rFonts w:asciiTheme="minorHAnsi" w:hAnsiTheme="minorHAnsi" w:cstheme="minorHAnsi"/>
        </w:rPr>
        <w:t>Register with Girl Scouts</w:t>
      </w:r>
    </w:p>
    <w:p w:rsidR="00D32265" w:rsidRPr="00404A1A" w:rsidRDefault="00D32265" w:rsidP="00D32265">
      <w:pPr>
        <w:pStyle w:val="ListParagraph"/>
        <w:numPr>
          <w:ilvl w:val="0"/>
          <w:numId w:val="6"/>
        </w:numPr>
        <w:spacing w:after="160" w:line="264" w:lineRule="auto"/>
        <w:rPr>
          <w:rFonts w:asciiTheme="minorHAnsi" w:hAnsiTheme="minorHAnsi" w:cstheme="minorHAnsi"/>
        </w:rPr>
      </w:pPr>
      <w:r w:rsidRPr="00404A1A">
        <w:rPr>
          <w:rFonts w:asciiTheme="minorHAnsi" w:hAnsiTheme="minorHAnsi" w:cstheme="minorHAnsi"/>
        </w:rPr>
        <w:t>Complete a background check</w:t>
      </w:r>
    </w:p>
    <w:p w:rsidR="00D32265" w:rsidRPr="00404A1A" w:rsidRDefault="00D32265" w:rsidP="00D32265">
      <w:pPr>
        <w:pStyle w:val="ListParagraph"/>
        <w:numPr>
          <w:ilvl w:val="0"/>
          <w:numId w:val="7"/>
        </w:numPr>
        <w:spacing w:after="160" w:line="264" w:lineRule="auto"/>
        <w:ind w:left="360"/>
        <w:rPr>
          <w:rFonts w:asciiTheme="minorHAnsi" w:hAnsiTheme="minorHAnsi" w:cstheme="minorHAnsi"/>
        </w:rPr>
      </w:pPr>
      <w:r w:rsidRPr="00404A1A">
        <w:rPr>
          <w:rFonts w:asciiTheme="minorHAnsi" w:hAnsiTheme="minorHAnsi" w:cstheme="minorHAnsi"/>
        </w:rPr>
        <w:t xml:space="preserve">I understand that when volunteering with any Girl Scout activity, I will follow all guidelines as outlined in Volunteer Essentials in regards to smoking, alcohol use, and substance use (both legal and illegal). See Volunteer Essentials Chapter 8 for additional information. </w:t>
      </w:r>
    </w:p>
    <w:p w:rsidR="00D32265" w:rsidRPr="00404A1A" w:rsidRDefault="00D32265" w:rsidP="00D32265">
      <w:pPr>
        <w:pStyle w:val="ListParagraph"/>
        <w:numPr>
          <w:ilvl w:val="0"/>
          <w:numId w:val="7"/>
        </w:numPr>
        <w:spacing w:after="160" w:line="264" w:lineRule="auto"/>
        <w:ind w:left="360"/>
        <w:rPr>
          <w:rFonts w:asciiTheme="minorHAnsi" w:hAnsiTheme="minorHAnsi" w:cstheme="minorHAnsi"/>
        </w:rPr>
      </w:pPr>
      <w:r w:rsidRPr="00404A1A">
        <w:rPr>
          <w:rFonts w:asciiTheme="minorHAnsi" w:hAnsiTheme="minorHAnsi" w:cstheme="minorHAnsi"/>
        </w:rPr>
        <w:t>I understand that when volunteering with the troop, I am there to serve the entire troop not just my daughter.</w:t>
      </w:r>
    </w:p>
    <w:p w:rsidR="00D32265" w:rsidRPr="00404A1A" w:rsidRDefault="00D32265" w:rsidP="00D32265">
      <w:pPr>
        <w:pStyle w:val="ListParagraph"/>
        <w:numPr>
          <w:ilvl w:val="0"/>
          <w:numId w:val="8"/>
        </w:numPr>
        <w:spacing w:after="160" w:line="264" w:lineRule="auto"/>
        <w:ind w:left="360"/>
        <w:rPr>
          <w:rFonts w:asciiTheme="minorHAnsi" w:hAnsiTheme="minorHAnsi" w:cstheme="minorHAnsi"/>
        </w:rPr>
      </w:pPr>
      <w:r w:rsidRPr="00404A1A">
        <w:rPr>
          <w:rFonts w:asciiTheme="minorHAnsi" w:hAnsiTheme="minorHAnsi" w:cstheme="minorHAnsi"/>
        </w:rPr>
        <w:t>I will also be a good role model by adhering to the Girl Scout Promise and Girl Scout Law.</w:t>
      </w:r>
    </w:p>
    <w:p w:rsidR="00D32265" w:rsidRPr="00404A1A" w:rsidRDefault="00D32265" w:rsidP="00D32265">
      <w:pPr>
        <w:pStyle w:val="ListParagraph"/>
        <w:numPr>
          <w:ilvl w:val="0"/>
          <w:numId w:val="8"/>
        </w:numPr>
        <w:spacing w:after="160" w:line="264" w:lineRule="auto"/>
        <w:ind w:left="360"/>
        <w:rPr>
          <w:rFonts w:asciiTheme="minorHAnsi" w:hAnsiTheme="minorHAnsi" w:cstheme="minorHAnsi"/>
        </w:rPr>
      </w:pPr>
      <w:r w:rsidRPr="00404A1A">
        <w:rPr>
          <w:rFonts w:asciiTheme="minorHAnsi" w:hAnsiTheme="minorHAnsi" w:cstheme="minorHAnsi"/>
        </w:rPr>
        <w:lastRenderedPageBreak/>
        <w:t>I will wear Girl Scout appropriate clothing/shoes for each activity.</w:t>
      </w:r>
    </w:p>
    <w:p w:rsidR="00D32265" w:rsidRPr="00404A1A" w:rsidRDefault="00D32265" w:rsidP="00D32265">
      <w:pPr>
        <w:pStyle w:val="ListParagraph"/>
        <w:numPr>
          <w:ilvl w:val="0"/>
          <w:numId w:val="8"/>
        </w:numPr>
        <w:spacing w:after="0" w:line="264" w:lineRule="auto"/>
        <w:ind w:left="360"/>
        <w:contextualSpacing w:val="0"/>
        <w:rPr>
          <w:rFonts w:asciiTheme="minorHAnsi" w:hAnsiTheme="minorHAnsi" w:cstheme="minorHAnsi"/>
        </w:rPr>
      </w:pPr>
      <w:r w:rsidRPr="00404A1A">
        <w:rPr>
          <w:rFonts w:asciiTheme="minorHAnsi" w:hAnsiTheme="minorHAnsi" w:cstheme="minorHAnsi"/>
        </w:rPr>
        <w:t>I will refrain from inappropriate conversations during all Girl Scout activities.</w:t>
      </w:r>
    </w:p>
    <w:p w:rsidR="00D32265" w:rsidRPr="00404A1A" w:rsidRDefault="00D32265" w:rsidP="00D32265">
      <w:pPr>
        <w:spacing w:before="120" w:line="264" w:lineRule="auto"/>
        <w:ind w:left="-360" w:right="-360"/>
        <w:rPr>
          <w:rFonts w:asciiTheme="minorHAnsi" w:hAnsiTheme="minorHAnsi" w:cstheme="minorHAnsi"/>
          <w:color w:val="FF0000"/>
        </w:rPr>
      </w:pPr>
      <w:r w:rsidRPr="00404A1A">
        <w:rPr>
          <w:rFonts w:asciiTheme="minorHAnsi" w:hAnsiTheme="minorHAnsi" w:cstheme="minorHAnsi"/>
          <w:b/>
        </w:rPr>
        <w:t xml:space="preserve">Inclusion: </w:t>
      </w:r>
      <w:r w:rsidRPr="00404A1A">
        <w:rPr>
          <w:rFonts w:asciiTheme="minorHAnsi" w:hAnsiTheme="minorHAnsi" w:cstheme="minorHAnsi"/>
        </w:rPr>
        <w:t>I will model inclusive and accepting behavior to my daughter and the other Girl Scouts and will adhere to GSGLA’s inclusion statement as outlined in Volunteer Essentials. I will encourage my daughter to include all the girls in the troop when playing games, doing activities, working on projects, etc.</w:t>
      </w:r>
    </w:p>
    <w:p w:rsidR="00D32265" w:rsidRPr="00404A1A" w:rsidRDefault="00D32265" w:rsidP="00D32265">
      <w:pPr>
        <w:spacing w:before="120" w:after="0" w:line="264" w:lineRule="auto"/>
        <w:ind w:left="-360" w:right="-360"/>
        <w:rPr>
          <w:rFonts w:asciiTheme="minorHAnsi" w:hAnsiTheme="minorHAnsi" w:cstheme="minorHAnsi"/>
        </w:rPr>
      </w:pPr>
      <w:r w:rsidRPr="00404A1A">
        <w:rPr>
          <w:rFonts w:asciiTheme="minorHAnsi" w:hAnsiTheme="minorHAnsi" w:cstheme="minorHAnsi"/>
          <w:b/>
        </w:rPr>
        <w:t xml:space="preserve">Troop Meetings: </w:t>
      </w:r>
      <w:r w:rsidRPr="00404A1A">
        <w:rPr>
          <w:rFonts w:asciiTheme="minorHAnsi" w:hAnsiTheme="minorHAnsi" w:cstheme="minorHAnsi"/>
        </w:rPr>
        <w:t>I understand that the leaders are responsible for activities and managing behavior of the girls and will respect and understand the leader’s decision to limit parent/caregiver and sibling involvement.</w:t>
      </w:r>
    </w:p>
    <w:p w:rsidR="00D32265" w:rsidRPr="00404A1A" w:rsidRDefault="00D32265" w:rsidP="00D32265">
      <w:pPr>
        <w:pStyle w:val="ListParagraph"/>
        <w:numPr>
          <w:ilvl w:val="0"/>
          <w:numId w:val="9"/>
        </w:numPr>
        <w:spacing w:after="0" w:line="264" w:lineRule="auto"/>
        <w:ind w:left="360"/>
        <w:contextualSpacing w:val="0"/>
        <w:rPr>
          <w:rFonts w:asciiTheme="minorHAnsi" w:hAnsiTheme="minorHAnsi" w:cstheme="minorHAnsi"/>
        </w:rPr>
      </w:pPr>
      <w:r w:rsidRPr="00404A1A">
        <w:rPr>
          <w:rFonts w:asciiTheme="minorHAnsi" w:hAnsiTheme="minorHAnsi" w:cstheme="minorHAnsi"/>
          <w:b/>
        </w:rPr>
        <w:t>Volunteering:</w:t>
      </w:r>
      <w:r w:rsidRPr="00404A1A">
        <w:rPr>
          <w:rFonts w:asciiTheme="minorHAnsi" w:hAnsiTheme="minorHAnsi" w:cstheme="minorHAnsi"/>
        </w:rPr>
        <w:t xml:space="preserve"> If attending a meeting as a volunteer, such as a chaperone, I will arrive on time, be available to assist as needed, and will let leaders know if I am unable to attend the meeting. </w:t>
      </w:r>
    </w:p>
    <w:p w:rsidR="00D32265" w:rsidRPr="00404A1A" w:rsidRDefault="00D32265" w:rsidP="00D32265">
      <w:pPr>
        <w:pStyle w:val="ListParagraph"/>
        <w:numPr>
          <w:ilvl w:val="1"/>
          <w:numId w:val="9"/>
        </w:numPr>
        <w:spacing w:after="0" w:line="264" w:lineRule="auto"/>
        <w:ind w:left="720"/>
        <w:contextualSpacing w:val="0"/>
        <w:rPr>
          <w:rFonts w:asciiTheme="minorHAnsi" w:hAnsiTheme="minorHAnsi" w:cstheme="minorHAnsi"/>
          <w:color w:val="FF0000"/>
        </w:rPr>
      </w:pPr>
      <w:r w:rsidRPr="00404A1A">
        <w:rPr>
          <w:rFonts w:asciiTheme="minorHAnsi" w:hAnsiTheme="minorHAnsi" w:cstheme="minorHAnsi"/>
          <w:i/>
          <w:color w:val="FF0000"/>
        </w:rPr>
        <w:t>YOU COULD ALSO INCLUDE:</w:t>
      </w:r>
      <w:r w:rsidRPr="00404A1A">
        <w:rPr>
          <w:rFonts w:asciiTheme="minorHAnsi" w:hAnsiTheme="minorHAnsi" w:cstheme="minorHAnsi"/>
          <w:color w:val="FF0000"/>
        </w:rPr>
        <w:t xml:space="preserve"> I will make other arrangements for siblings; I will bring pre-prepared materials related to my volunteer role; I will adhere by the troop volunteer hour requirements; </w:t>
      </w:r>
      <w:r w:rsidRPr="00404A1A">
        <w:rPr>
          <w:rFonts w:asciiTheme="minorHAnsi" w:hAnsiTheme="minorHAnsi" w:cstheme="minorHAnsi"/>
          <w:i/>
          <w:color w:val="FF0000"/>
        </w:rPr>
        <w:t>add other statements as needed</w:t>
      </w:r>
      <w:r w:rsidRPr="00404A1A">
        <w:rPr>
          <w:rFonts w:asciiTheme="minorHAnsi" w:hAnsiTheme="minorHAnsi" w:cstheme="minorHAnsi"/>
          <w:color w:val="FF0000"/>
        </w:rPr>
        <w:t xml:space="preserve">.  </w:t>
      </w:r>
    </w:p>
    <w:p w:rsidR="00D32265" w:rsidRPr="00404A1A" w:rsidRDefault="00D32265" w:rsidP="00D32265">
      <w:pPr>
        <w:pStyle w:val="ListParagraph"/>
        <w:numPr>
          <w:ilvl w:val="0"/>
          <w:numId w:val="10"/>
        </w:numPr>
        <w:spacing w:after="160" w:line="264" w:lineRule="auto"/>
        <w:ind w:left="360"/>
        <w:rPr>
          <w:rFonts w:asciiTheme="minorHAnsi" w:hAnsiTheme="minorHAnsi" w:cstheme="minorHAnsi"/>
        </w:rPr>
      </w:pPr>
      <w:r w:rsidRPr="00404A1A">
        <w:rPr>
          <w:rFonts w:asciiTheme="minorHAnsi" w:hAnsiTheme="minorHAnsi" w:cstheme="minorHAnsi"/>
          <w:b/>
        </w:rPr>
        <w:t>Visiting:</w:t>
      </w:r>
      <w:r w:rsidRPr="00404A1A">
        <w:rPr>
          <w:rFonts w:asciiTheme="minorHAnsi" w:hAnsiTheme="minorHAnsi" w:cstheme="minorHAnsi"/>
        </w:rPr>
        <w:t xml:space="preserve"> If attending a meeting as an invited visitor, I will arrive on time, limit communication and interaction with the leaders, girls and other parents/caregivers which includes not participating in troop activities while visiting, unless the activity is open to everyone.</w:t>
      </w:r>
    </w:p>
    <w:p w:rsidR="00D32265" w:rsidRPr="00404A1A" w:rsidRDefault="00D32265" w:rsidP="00D32265">
      <w:pPr>
        <w:pStyle w:val="ListParagraph"/>
        <w:numPr>
          <w:ilvl w:val="0"/>
          <w:numId w:val="2"/>
        </w:numPr>
        <w:spacing w:after="160" w:line="264" w:lineRule="auto"/>
        <w:ind w:left="720"/>
        <w:rPr>
          <w:rFonts w:asciiTheme="minorHAnsi" w:hAnsiTheme="minorHAnsi" w:cstheme="minorHAnsi"/>
          <w:color w:val="FF0000"/>
        </w:rPr>
      </w:pPr>
      <w:r w:rsidRPr="00404A1A">
        <w:rPr>
          <w:rFonts w:asciiTheme="minorHAnsi" w:hAnsiTheme="minorHAnsi" w:cstheme="minorHAnsi"/>
          <w:i/>
          <w:color w:val="FF0000"/>
        </w:rPr>
        <w:t>YOU COULD ALSO INCLUDE</w:t>
      </w:r>
      <w:r w:rsidRPr="00404A1A">
        <w:rPr>
          <w:rFonts w:asciiTheme="minorHAnsi" w:hAnsiTheme="minorHAnsi" w:cstheme="minorHAnsi"/>
          <w:color w:val="FF0000"/>
        </w:rPr>
        <w:t>: I will supervise siblings</w:t>
      </w:r>
    </w:p>
    <w:p w:rsidR="00D32265" w:rsidRPr="00404A1A" w:rsidRDefault="00D32265" w:rsidP="00D32265">
      <w:pPr>
        <w:pStyle w:val="ListParagraph"/>
        <w:numPr>
          <w:ilvl w:val="0"/>
          <w:numId w:val="11"/>
        </w:numPr>
        <w:spacing w:after="160" w:line="264" w:lineRule="auto"/>
        <w:ind w:left="360"/>
        <w:rPr>
          <w:rFonts w:asciiTheme="minorHAnsi" w:hAnsiTheme="minorHAnsi" w:cstheme="minorHAnsi"/>
        </w:rPr>
      </w:pPr>
      <w:r w:rsidRPr="00404A1A">
        <w:rPr>
          <w:rFonts w:asciiTheme="minorHAnsi" w:hAnsiTheme="minorHAnsi" w:cstheme="minorHAnsi"/>
          <w:b/>
        </w:rPr>
        <w:t>Siblings:</w:t>
      </w:r>
      <w:r w:rsidRPr="00404A1A">
        <w:rPr>
          <w:rFonts w:asciiTheme="minorHAnsi" w:hAnsiTheme="minorHAnsi" w:cstheme="minorHAnsi"/>
        </w:rPr>
        <w:t xml:space="preserve"> If siblings are invited to attend a meeting, I will supervise and ensure that they will not interrupt the meeting. If siblings are not invited to attend a meeting, I will make other arrangements for them.</w:t>
      </w:r>
    </w:p>
    <w:p w:rsidR="00D32265" w:rsidRPr="00404A1A" w:rsidRDefault="00D32265" w:rsidP="00D32265">
      <w:pPr>
        <w:pStyle w:val="ListParagraph"/>
        <w:numPr>
          <w:ilvl w:val="0"/>
          <w:numId w:val="2"/>
        </w:numPr>
        <w:spacing w:before="120" w:after="0" w:line="264" w:lineRule="auto"/>
        <w:ind w:left="720"/>
        <w:contextualSpacing w:val="0"/>
        <w:rPr>
          <w:rFonts w:asciiTheme="minorHAnsi" w:hAnsiTheme="minorHAnsi" w:cstheme="minorHAnsi"/>
          <w:color w:val="FF0000"/>
        </w:rPr>
      </w:pPr>
      <w:r w:rsidRPr="00404A1A">
        <w:rPr>
          <w:rFonts w:asciiTheme="minorHAnsi" w:hAnsiTheme="minorHAnsi" w:cstheme="minorHAnsi"/>
          <w:i/>
          <w:color w:val="FF0000"/>
        </w:rPr>
        <w:t>YOU COULD ALSO INCLUDE:</w:t>
      </w:r>
      <w:r w:rsidRPr="00404A1A">
        <w:rPr>
          <w:rFonts w:asciiTheme="minorHAnsi" w:hAnsiTheme="minorHAnsi" w:cstheme="minorHAnsi"/>
          <w:color w:val="FF0000"/>
        </w:rPr>
        <w:t xml:space="preserve"> If invited, siblings must also adhere by all troop rules.</w:t>
      </w:r>
    </w:p>
    <w:p w:rsidR="00D32265" w:rsidRPr="00404A1A" w:rsidRDefault="00D32265" w:rsidP="00D32265">
      <w:pPr>
        <w:spacing w:before="120" w:after="0" w:line="264" w:lineRule="auto"/>
        <w:ind w:left="-360" w:right="-360"/>
        <w:rPr>
          <w:rFonts w:asciiTheme="minorHAnsi" w:hAnsiTheme="minorHAnsi" w:cstheme="minorHAnsi"/>
          <w:color w:val="FF0000"/>
        </w:rPr>
      </w:pPr>
      <w:r w:rsidRPr="00404A1A">
        <w:rPr>
          <w:rFonts w:asciiTheme="minorHAnsi" w:hAnsiTheme="minorHAnsi" w:cstheme="minorHAnsi"/>
          <w:b/>
        </w:rPr>
        <w:t xml:space="preserve">Activities: </w:t>
      </w:r>
      <w:r w:rsidRPr="00404A1A">
        <w:rPr>
          <w:rFonts w:asciiTheme="minorHAnsi" w:hAnsiTheme="minorHAnsi" w:cstheme="minorHAnsi"/>
        </w:rPr>
        <w:t xml:space="preserve">I understand that the leaders and girls have planned the activity and its details. I will respect and understand the troop’s decision to limit parent/caregiver and sibling involvement. </w:t>
      </w:r>
    </w:p>
    <w:p w:rsidR="00D32265" w:rsidRPr="00404A1A" w:rsidRDefault="00D32265" w:rsidP="00D32265">
      <w:pPr>
        <w:pStyle w:val="ListParagraph"/>
        <w:numPr>
          <w:ilvl w:val="2"/>
          <w:numId w:val="12"/>
        </w:numPr>
        <w:spacing w:after="0" w:line="264" w:lineRule="auto"/>
        <w:ind w:left="360"/>
        <w:rPr>
          <w:rFonts w:asciiTheme="minorHAnsi" w:hAnsiTheme="minorHAnsi" w:cstheme="minorHAnsi"/>
        </w:rPr>
      </w:pPr>
      <w:r w:rsidRPr="00404A1A">
        <w:rPr>
          <w:rFonts w:asciiTheme="minorHAnsi" w:hAnsiTheme="minorHAnsi" w:cstheme="minorHAnsi"/>
          <w:b/>
        </w:rPr>
        <w:t>Chaperoning/Driving</w:t>
      </w:r>
      <w:r w:rsidRPr="00404A1A">
        <w:rPr>
          <w:rFonts w:asciiTheme="minorHAnsi" w:hAnsiTheme="minorHAnsi" w:cstheme="minorHAnsi"/>
        </w:rPr>
        <w:t xml:space="preserve">: If I am attending a troop activity as a chaperone/driver, I will be responsible for keeping track of the girls in my care and staying with the troop. I understand that during any activity (including driving to and from) I must refrain from making extra purchases for myself, my daughter, and girls under my care.  Additionally, I will make other arrangements for siblings, and will bring all supplies and adhere by all rules/expectations just as the girls do. </w:t>
      </w:r>
    </w:p>
    <w:p w:rsidR="00D32265" w:rsidRPr="00404A1A" w:rsidRDefault="00D32265" w:rsidP="00D32265">
      <w:pPr>
        <w:pStyle w:val="ListParagraph"/>
        <w:numPr>
          <w:ilvl w:val="2"/>
          <w:numId w:val="3"/>
        </w:numPr>
        <w:spacing w:after="0" w:line="264" w:lineRule="auto"/>
        <w:ind w:left="720" w:right="-360"/>
        <w:rPr>
          <w:rFonts w:asciiTheme="minorHAnsi" w:hAnsiTheme="minorHAnsi" w:cstheme="minorHAnsi"/>
          <w:color w:val="FF0000"/>
        </w:rPr>
      </w:pPr>
      <w:r w:rsidRPr="00404A1A">
        <w:rPr>
          <w:rFonts w:asciiTheme="minorHAnsi" w:hAnsiTheme="minorHAnsi" w:cstheme="minorHAnsi"/>
          <w:i/>
          <w:color w:val="FF0000"/>
        </w:rPr>
        <w:t>YOU COULD ALSO INCLUDE:</w:t>
      </w:r>
      <w:r w:rsidRPr="00404A1A">
        <w:rPr>
          <w:rFonts w:asciiTheme="minorHAnsi" w:hAnsiTheme="minorHAnsi" w:cstheme="minorHAnsi"/>
          <w:color w:val="FF0000"/>
        </w:rPr>
        <w:t xml:space="preserve"> I will cover the cost of my attendance; </w:t>
      </w:r>
      <w:r w:rsidRPr="00404A1A">
        <w:rPr>
          <w:rFonts w:asciiTheme="minorHAnsi" w:hAnsiTheme="minorHAnsi" w:cstheme="minorHAnsi"/>
          <w:i/>
          <w:color w:val="FF0000"/>
        </w:rPr>
        <w:t>add other statements as needed</w:t>
      </w:r>
      <w:r w:rsidRPr="00404A1A">
        <w:rPr>
          <w:rFonts w:asciiTheme="minorHAnsi" w:hAnsiTheme="minorHAnsi" w:cstheme="minorHAnsi"/>
          <w:color w:val="FF0000"/>
        </w:rPr>
        <w:t xml:space="preserve">. </w:t>
      </w:r>
    </w:p>
    <w:p w:rsidR="00D32265" w:rsidRPr="00404A1A" w:rsidRDefault="00D32265" w:rsidP="00D32265">
      <w:pPr>
        <w:pStyle w:val="ListParagraph"/>
        <w:numPr>
          <w:ilvl w:val="2"/>
          <w:numId w:val="13"/>
        </w:numPr>
        <w:spacing w:after="0" w:line="264" w:lineRule="auto"/>
        <w:ind w:left="540"/>
        <w:rPr>
          <w:rFonts w:asciiTheme="minorHAnsi" w:hAnsiTheme="minorHAnsi" w:cstheme="minorHAnsi"/>
        </w:rPr>
      </w:pPr>
      <w:r w:rsidRPr="00404A1A">
        <w:rPr>
          <w:rFonts w:asciiTheme="minorHAnsi" w:hAnsiTheme="minorHAnsi" w:cstheme="minorHAnsi"/>
          <w:b/>
        </w:rPr>
        <w:t>Visitors</w:t>
      </w:r>
      <w:r w:rsidRPr="00404A1A">
        <w:rPr>
          <w:rFonts w:asciiTheme="minorHAnsi" w:hAnsiTheme="minorHAnsi" w:cstheme="minorHAnsi"/>
        </w:rPr>
        <w:t xml:space="preserve">: If I am attending a trip as an invited visitor, I will cover all of my own expenses, will adhere to all troop rules and expectations, and will follow the troop plan. </w:t>
      </w:r>
    </w:p>
    <w:p w:rsidR="00D32265" w:rsidRPr="00404A1A" w:rsidRDefault="00D32265" w:rsidP="00D32265">
      <w:pPr>
        <w:pStyle w:val="ListParagraph"/>
        <w:numPr>
          <w:ilvl w:val="2"/>
          <w:numId w:val="3"/>
        </w:numPr>
        <w:spacing w:after="0" w:line="264" w:lineRule="auto"/>
        <w:ind w:left="720"/>
        <w:rPr>
          <w:rFonts w:asciiTheme="minorHAnsi" w:hAnsiTheme="minorHAnsi" w:cstheme="minorHAnsi"/>
          <w:color w:val="FF0000"/>
        </w:rPr>
      </w:pPr>
      <w:r w:rsidRPr="00404A1A">
        <w:rPr>
          <w:rFonts w:asciiTheme="minorHAnsi" w:hAnsiTheme="minorHAnsi" w:cstheme="minorHAnsi"/>
          <w:i/>
          <w:color w:val="FF0000"/>
        </w:rPr>
        <w:t>YOU COULD ALSO INCLUDE</w:t>
      </w:r>
      <w:r w:rsidRPr="00404A1A">
        <w:rPr>
          <w:rFonts w:asciiTheme="minorHAnsi" w:hAnsiTheme="minorHAnsi" w:cstheme="minorHAnsi"/>
          <w:color w:val="FF0000"/>
        </w:rPr>
        <w:t xml:space="preserve">: I will supervise siblings; </w:t>
      </w:r>
      <w:r w:rsidRPr="00404A1A">
        <w:rPr>
          <w:rFonts w:asciiTheme="minorHAnsi" w:hAnsiTheme="minorHAnsi" w:cstheme="minorHAnsi"/>
          <w:i/>
          <w:color w:val="FF0000"/>
        </w:rPr>
        <w:t>add other statements as needed</w:t>
      </w:r>
      <w:r w:rsidRPr="00404A1A">
        <w:rPr>
          <w:rFonts w:asciiTheme="minorHAnsi" w:hAnsiTheme="minorHAnsi" w:cstheme="minorHAnsi"/>
          <w:color w:val="FF0000"/>
        </w:rPr>
        <w:t>.</w:t>
      </w:r>
    </w:p>
    <w:p w:rsidR="00D32265" w:rsidRPr="00404A1A" w:rsidRDefault="00D32265" w:rsidP="00D32265">
      <w:pPr>
        <w:spacing w:before="120" w:after="0" w:line="264" w:lineRule="auto"/>
        <w:ind w:left="-360" w:right="-360"/>
        <w:rPr>
          <w:rFonts w:asciiTheme="minorHAnsi" w:hAnsiTheme="minorHAnsi" w:cstheme="minorHAnsi"/>
        </w:rPr>
      </w:pPr>
      <w:r w:rsidRPr="00404A1A">
        <w:rPr>
          <w:rFonts w:asciiTheme="minorHAnsi" w:hAnsiTheme="minorHAnsi" w:cstheme="minorHAnsi"/>
          <w:b/>
        </w:rPr>
        <w:t>Following GS Organizational Structure:</w:t>
      </w:r>
      <w:r w:rsidRPr="00404A1A">
        <w:rPr>
          <w:rFonts w:asciiTheme="minorHAnsi" w:hAnsiTheme="minorHAnsi" w:cstheme="minorHAnsi"/>
        </w:rPr>
        <w:t xml:space="preserve"> I understand that if more information is needed, or if I need additional support I will go: </w:t>
      </w:r>
    </w:p>
    <w:p w:rsidR="00D32265" w:rsidRPr="00404A1A" w:rsidRDefault="00D32265" w:rsidP="00D32265">
      <w:pPr>
        <w:pStyle w:val="ListParagraph"/>
        <w:numPr>
          <w:ilvl w:val="0"/>
          <w:numId w:val="4"/>
        </w:numPr>
        <w:spacing w:after="0" w:line="264" w:lineRule="auto"/>
        <w:ind w:left="540"/>
        <w:contextualSpacing w:val="0"/>
        <w:rPr>
          <w:rFonts w:asciiTheme="minorHAnsi" w:hAnsiTheme="minorHAnsi" w:cstheme="minorHAnsi"/>
        </w:rPr>
      </w:pPr>
      <w:r w:rsidRPr="00404A1A">
        <w:rPr>
          <w:rFonts w:asciiTheme="minorHAnsi" w:hAnsiTheme="minorHAnsi" w:cstheme="minorHAnsi"/>
        </w:rPr>
        <w:t xml:space="preserve">To my </w:t>
      </w:r>
      <w:r w:rsidRPr="00404A1A">
        <w:rPr>
          <w:rFonts w:asciiTheme="minorHAnsi" w:hAnsiTheme="minorHAnsi" w:cstheme="minorHAnsi"/>
          <w:b/>
        </w:rPr>
        <w:t>Troop Leaders</w:t>
      </w:r>
    </w:p>
    <w:p w:rsidR="00D32265" w:rsidRPr="00404A1A" w:rsidRDefault="00D32265" w:rsidP="00D32265">
      <w:pPr>
        <w:pStyle w:val="ListParagraph"/>
        <w:numPr>
          <w:ilvl w:val="0"/>
          <w:numId w:val="4"/>
        </w:numPr>
        <w:spacing w:after="0" w:line="264" w:lineRule="auto"/>
        <w:ind w:left="540"/>
        <w:contextualSpacing w:val="0"/>
        <w:rPr>
          <w:rFonts w:asciiTheme="minorHAnsi" w:hAnsiTheme="minorHAnsi" w:cstheme="minorHAnsi"/>
        </w:rPr>
      </w:pPr>
      <w:r w:rsidRPr="00404A1A">
        <w:rPr>
          <w:rFonts w:asciiTheme="minorHAnsi" w:hAnsiTheme="minorHAnsi" w:cstheme="minorHAnsi"/>
        </w:rPr>
        <w:t xml:space="preserve">If needed, to my </w:t>
      </w:r>
      <w:r w:rsidRPr="00404A1A">
        <w:rPr>
          <w:rFonts w:asciiTheme="minorHAnsi" w:hAnsiTheme="minorHAnsi" w:cstheme="minorHAnsi"/>
          <w:b/>
        </w:rPr>
        <w:t>Service Unit Manager</w:t>
      </w:r>
      <w:r w:rsidRPr="00404A1A">
        <w:rPr>
          <w:rFonts w:asciiTheme="minorHAnsi" w:hAnsiTheme="minorHAnsi" w:cstheme="minorHAnsi"/>
        </w:rPr>
        <w:t xml:space="preserve">. </w:t>
      </w:r>
    </w:p>
    <w:p w:rsidR="00D32265" w:rsidRPr="00404A1A" w:rsidRDefault="00D32265" w:rsidP="00D32265">
      <w:pPr>
        <w:pStyle w:val="ListParagraph"/>
        <w:numPr>
          <w:ilvl w:val="0"/>
          <w:numId w:val="4"/>
        </w:numPr>
        <w:spacing w:after="0" w:line="264" w:lineRule="auto"/>
        <w:ind w:left="540"/>
        <w:contextualSpacing w:val="0"/>
        <w:rPr>
          <w:rFonts w:asciiTheme="minorHAnsi" w:hAnsiTheme="minorHAnsi" w:cstheme="minorHAnsi"/>
          <w:b/>
        </w:rPr>
      </w:pPr>
      <w:r w:rsidRPr="00404A1A">
        <w:rPr>
          <w:rFonts w:asciiTheme="minorHAnsi" w:hAnsiTheme="minorHAnsi" w:cstheme="minorHAnsi"/>
        </w:rPr>
        <w:t xml:space="preserve">If further support is still needed, I understand I can then go to the </w:t>
      </w:r>
      <w:r w:rsidRPr="00404A1A">
        <w:rPr>
          <w:rFonts w:asciiTheme="minorHAnsi" w:hAnsiTheme="minorHAnsi" w:cstheme="minorHAnsi"/>
          <w:b/>
        </w:rPr>
        <w:t xml:space="preserve">Support Specialist for my Service Unit.  </w:t>
      </w:r>
    </w:p>
    <w:p w:rsidR="00D32265" w:rsidRPr="00404A1A" w:rsidRDefault="00D32265" w:rsidP="00D32265">
      <w:pPr>
        <w:spacing w:before="240" w:after="0" w:line="264" w:lineRule="auto"/>
        <w:ind w:left="-360" w:right="-360"/>
        <w:rPr>
          <w:rFonts w:asciiTheme="minorHAnsi" w:hAnsiTheme="minorHAnsi" w:cstheme="minorHAnsi"/>
        </w:rPr>
      </w:pPr>
      <w:r w:rsidRPr="00404A1A">
        <w:rPr>
          <w:rFonts w:asciiTheme="minorHAnsi" w:hAnsiTheme="minorHAnsi" w:cstheme="minorHAnsi"/>
          <w:b/>
        </w:rPr>
        <w:t>Fun and Friendship:</w:t>
      </w:r>
      <w:r w:rsidRPr="00404A1A">
        <w:rPr>
          <w:rFonts w:asciiTheme="minorHAnsi" w:hAnsiTheme="minorHAnsi" w:cstheme="minorHAnsi"/>
        </w:rPr>
        <w:t xml:space="preserve"> I will do my best to have a wonderful time making memories with my daughter(s) and the other members in the troop.</w:t>
      </w:r>
    </w:p>
    <w:p w:rsidR="00D32265" w:rsidRPr="00404A1A" w:rsidRDefault="00D32265" w:rsidP="00D32265">
      <w:pPr>
        <w:tabs>
          <w:tab w:val="left" w:pos="9900"/>
        </w:tabs>
        <w:spacing w:before="360" w:after="0" w:line="480" w:lineRule="auto"/>
        <w:ind w:left="-360" w:right="-360"/>
        <w:rPr>
          <w:rFonts w:asciiTheme="minorHAnsi" w:hAnsiTheme="minorHAnsi" w:cstheme="minorHAnsi"/>
          <w:u w:val="single"/>
        </w:rPr>
      </w:pPr>
      <w:r>
        <w:rPr>
          <w:rFonts w:asciiTheme="minorHAnsi" w:hAnsiTheme="minorHAnsi" w:cstheme="minorHAnsi"/>
        </w:rPr>
        <w:t>Girl name ______________________________________________Troop Number</w:t>
      </w:r>
      <w:r>
        <w:rPr>
          <w:rFonts w:asciiTheme="minorHAnsi" w:hAnsiTheme="minorHAnsi" w:cstheme="minorHAnsi"/>
          <w:u w:val="single"/>
        </w:rPr>
        <w:t xml:space="preserve"> ________________________</w:t>
      </w:r>
    </w:p>
    <w:p w:rsidR="008565AE" w:rsidRDefault="00D32265" w:rsidP="008565AE">
      <w:pPr>
        <w:tabs>
          <w:tab w:val="left" w:pos="9900"/>
        </w:tabs>
        <w:spacing w:after="0" w:line="480" w:lineRule="auto"/>
        <w:ind w:left="-360" w:right="-360"/>
        <w:rPr>
          <w:rFonts w:asciiTheme="minorHAnsi" w:hAnsiTheme="minorHAnsi" w:cstheme="minorHAnsi"/>
          <w:u w:val="single"/>
        </w:rPr>
      </w:pPr>
      <w:r>
        <w:rPr>
          <w:rFonts w:asciiTheme="minorHAnsi" w:hAnsiTheme="minorHAnsi" w:cstheme="minorHAnsi"/>
        </w:rPr>
        <w:t>Parent/Caregiver name ________________________________________________________________________</w:t>
      </w:r>
    </w:p>
    <w:p w:rsidR="004346B9" w:rsidRPr="008565AE" w:rsidRDefault="00D32265" w:rsidP="008565AE">
      <w:pPr>
        <w:tabs>
          <w:tab w:val="left" w:pos="9720"/>
        </w:tabs>
        <w:spacing w:after="0" w:line="480" w:lineRule="auto"/>
        <w:ind w:left="-360" w:right="-360"/>
        <w:rPr>
          <w:rFonts w:asciiTheme="minorHAnsi" w:hAnsiTheme="minorHAnsi" w:cstheme="minorHAnsi"/>
          <w:u w:val="single"/>
        </w:rPr>
      </w:pPr>
      <w:r w:rsidRPr="00404A1A">
        <w:rPr>
          <w:rFonts w:asciiTheme="minorHAnsi" w:hAnsiTheme="minorHAnsi" w:cstheme="minorHAnsi"/>
        </w:rPr>
        <w:t xml:space="preserve">Parent/ Caregiver signature </w:t>
      </w:r>
      <w:r w:rsidR="008565AE">
        <w:rPr>
          <w:rFonts w:asciiTheme="minorHAnsi" w:hAnsiTheme="minorHAnsi" w:cstheme="minorHAnsi"/>
          <w:u w:val="single"/>
        </w:rPr>
        <w:t>___________________________________________</w:t>
      </w:r>
      <w:r>
        <w:rPr>
          <w:rFonts w:asciiTheme="minorHAnsi" w:hAnsiTheme="minorHAnsi" w:cstheme="minorHAnsi"/>
        </w:rPr>
        <w:t>Date _____________________</w:t>
      </w:r>
    </w:p>
    <w:sectPr w:rsidR="004346B9" w:rsidRPr="008565AE" w:rsidSect="008565AE">
      <w:footerReference w:type="default" r:id="rId8"/>
      <w:pgSz w:w="12240" w:h="15840"/>
      <w:pgMar w:top="900" w:right="1440" w:bottom="810" w:left="144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82" w:rsidRDefault="00A00082" w:rsidP="00D32265">
      <w:pPr>
        <w:spacing w:after="0" w:line="240" w:lineRule="auto"/>
      </w:pPr>
      <w:r>
        <w:separator/>
      </w:r>
    </w:p>
  </w:endnote>
  <w:endnote w:type="continuationSeparator" w:id="0">
    <w:p w:rsidR="00A00082" w:rsidRDefault="00A00082" w:rsidP="00D3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AE" w:rsidRPr="008565AE" w:rsidRDefault="008565AE" w:rsidP="008565AE">
    <w:pPr>
      <w:pStyle w:val="Footer"/>
      <w:tabs>
        <w:tab w:val="clear" w:pos="9360"/>
        <w:tab w:val="right" w:pos="10080"/>
      </w:tabs>
      <w:ind w:right="-720"/>
      <w:rPr>
        <w:sz w:val="18"/>
        <w:szCs w:val="18"/>
      </w:rPr>
    </w:pPr>
    <w:r>
      <w:rPr>
        <w:sz w:val="18"/>
        <w:szCs w:val="18"/>
      </w:rPr>
      <w:tab/>
    </w:r>
    <w:r>
      <w:rPr>
        <w:sz w:val="18"/>
        <w:szCs w:val="18"/>
      </w:rPr>
      <w:tab/>
      <w:t xml:space="preserve">                            </w:t>
    </w:r>
    <w:r>
      <w:rPr>
        <w:sz w:val="18"/>
        <w:szCs w:val="18"/>
      </w:rPr>
      <w:tab/>
    </w:r>
    <w:r>
      <w:rPr>
        <w:sz w:val="18"/>
        <w:szCs w:val="18"/>
      </w:rPr>
      <w:tab/>
      <w:t xml:space="preserve">   </w:t>
    </w:r>
    <w:r w:rsidRPr="008565AE">
      <w:rPr>
        <w:sz w:val="18"/>
        <w:szCs w:val="18"/>
      </w:rPr>
      <w:t>© GSGLA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82" w:rsidRDefault="00A00082" w:rsidP="00D32265">
      <w:pPr>
        <w:spacing w:after="0" w:line="240" w:lineRule="auto"/>
      </w:pPr>
      <w:r>
        <w:separator/>
      </w:r>
    </w:p>
  </w:footnote>
  <w:footnote w:type="continuationSeparator" w:id="0">
    <w:p w:rsidR="00A00082" w:rsidRDefault="00A00082" w:rsidP="00D3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18F7"/>
    <w:multiLevelType w:val="hybridMultilevel"/>
    <w:tmpl w:val="BE487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D9CE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62D6C"/>
    <w:multiLevelType w:val="hybridMultilevel"/>
    <w:tmpl w:val="43C66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310BB5"/>
    <w:multiLevelType w:val="hybridMultilevel"/>
    <w:tmpl w:val="6F86D268"/>
    <w:lvl w:ilvl="0" w:tplc="3D9CE84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82E33"/>
    <w:multiLevelType w:val="hybridMultilevel"/>
    <w:tmpl w:val="99DAD060"/>
    <w:lvl w:ilvl="0" w:tplc="3D9CE8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62838"/>
    <w:multiLevelType w:val="hybridMultilevel"/>
    <w:tmpl w:val="2A56AE04"/>
    <w:lvl w:ilvl="0" w:tplc="3D9CE84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1CC9"/>
    <w:multiLevelType w:val="hybridMultilevel"/>
    <w:tmpl w:val="0FBE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D9CE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C6E00"/>
    <w:multiLevelType w:val="hybridMultilevel"/>
    <w:tmpl w:val="6C0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E61D2"/>
    <w:multiLevelType w:val="hybridMultilevel"/>
    <w:tmpl w:val="2688B926"/>
    <w:lvl w:ilvl="0" w:tplc="3D9CE8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448E4"/>
    <w:multiLevelType w:val="hybridMultilevel"/>
    <w:tmpl w:val="4A4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D9CE84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C27F0"/>
    <w:multiLevelType w:val="hybridMultilevel"/>
    <w:tmpl w:val="CE74C0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B2A42"/>
    <w:multiLevelType w:val="hybridMultilevel"/>
    <w:tmpl w:val="C776846C"/>
    <w:lvl w:ilvl="0" w:tplc="3D9CE84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40E98"/>
    <w:multiLevelType w:val="hybridMultilevel"/>
    <w:tmpl w:val="32BA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063D6"/>
    <w:multiLevelType w:val="hybridMultilevel"/>
    <w:tmpl w:val="2B8E51D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F9599B"/>
    <w:multiLevelType w:val="hybridMultilevel"/>
    <w:tmpl w:val="7AD225F8"/>
    <w:lvl w:ilvl="0" w:tplc="0409000F">
      <w:start w:val="1"/>
      <w:numFmt w:val="decimal"/>
      <w:lvlText w:val="%1."/>
      <w:lvlJc w:val="left"/>
      <w:pPr>
        <w:ind w:left="766" w:hanging="360"/>
      </w:pPr>
      <w:rPr>
        <w:rFonts w:hint="default"/>
        <w:b w:val="0"/>
        <w:i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3"/>
  </w:num>
  <w:num w:numId="2">
    <w:abstractNumId w:val="1"/>
  </w:num>
  <w:num w:numId="3">
    <w:abstractNumId w:val="2"/>
  </w:num>
  <w:num w:numId="4">
    <w:abstractNumId w:val="13"/>
  </w:num>
  <w:num w:numId="5">
    <w:abstractNumId w:val="11"/>
  </w:num>
  <w:num w:numId="6">
    <w:abstractNumId w:val="0"/>
  </w:num>
  <w:num w:numId="7">
    <w:abstractNumId w:val="6"/>
  </w:num>
  <w:num w:numId="8">
    <w:abstractNumId w:val="9"/>
  </w:num>
  <w:num w:numId="9">
    <w:abstractNumId w:val="12"/>
  </w:num>
  <w:num w:numId="10">
    <w:abstractNumId w:val="8"/>
  </w:num>
  <w:num w:numId="11">
    <w:abstractNumId w:val="5"/>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65"/>
    <w:rsid w:val="00385B2C"/>
    <w:rsid w:val="008565AE"/>
    <w:rsid w:val="00A00082"/>
    <w:rsid w:val="00B24B8F"/>
    <w:rsid w:val="00B25D89"/>
    <w:rsid w:val="00D32265"/>
    <w:rsid w:val="00DF3E5B"/>
    <w:rsid w:val="00E5708A"/>
    <w:rsid w:val="00EA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19B7C6-4EEF-41A4-BD2D-CBDEDB3F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265"/>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265"/>
    <w:pPr>
      <w:tabs>
        <w:tab w:val="center" w:pos="4680"/>
        <w:tab w:val="right" w:pos="9360"/>
      </w:tabs>
      <w:spacing w:after="0"/>
    </w:pPr>
  </w:style>
  <w:style w:type="character" w:customStyle="1" w:styleId="HeaderChar">
    <w:name w:val="Header Char"/>
    <w:basedOn w:val="DefaultParagraphFont"/>
    <w:link w:val="Header"/>
    <w:uiPriority w:val="99"/>
    <w:rsid w:val="00D32265"/>
  </w:style>
  <w:style w:type="paragraph" w:styleId="Footer">
    <w:name w:val="footer"/>
    <w:basedOn w:val="Normal"/>
    <w:link w:val="FooterChar"/>
    <w:uiPriority w:val="99"/>
    <w:unhideWhenUsed/>
    <w:rsid w:val="00D32265"/>
    <w:pPr>
      <w:tabs>
        <w:tab w:val="center" w:pos="4680"/>
        <w:tab w:val="right" w:pos="9360"/>
      </w:tabs>
      <w:spacing w:after="0"/>
    </w:pPr>
  </w:style>
  <w:style w:type="character" w:customStyle="1" w:styleId="FooterChar">
    <w:name w:val="Footer Char"/>
    <w:basedOn w:val="DefaultParagraphFont"/>
    <w:link w:val="Footer"/>
    <w:uiPriority w:val="99"/>
    <w:rsid w:val="00D32265"/>
  </w:style>
  <w:style w:type="paragraph" w:styleId="ListParagraph">
    <w:name w:val="List Paragraph"/>
    <w:basedOn w:val="Normal"/>
    <w:link w:val="ListParagraphChar"/>
    <w:uiPriority w:val="34"/>
    <w:qFormat/>
    <w:rsid w:val="00D32265"/>
    <w:pPr>
      <w:ind w:left="720"/>
      <w:contextualSpacing/>
    </w:pPr>
  </w:style>
  <w:style w:type="character" w:customStyle="1" w:styleId="ListParagraphChar">
    <w:name w:val="List Paragraph Char"/>
    <w:basedOn w:val="DefaultParagraphFont"/>
    <w:link w:val="ListParagraph"/>
    <w:uiPriority w:val="34"/>
    <w:locked/>
    <w:rsid w:val="00D32265"/>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5258</Characters>
  <Application>Microsoft Office Word</Application>
  <DocSecurity>0</DocSecurity>
  <Lines>84</Lines>
  <Paragraphs>61</Paragraphs>
  <ScaleCrop>false</ScaleCrop>
  <HeadingPairs>
    <vt:vector size="2" baseType="variant">
      <vt:variant>
        <vt:lpstr>Title</vt:lpstr>
      </vt:variant>
      <vt:variant>
        <vt:i4>1</vt:i4>
      </vt:variant>
    </vt:vector>
  </HeadingPairs>
  <TitlesOfParts>
    <vt:vector size="1" baseType="lpstr">
      <vt:lpstr/>
    </vt:vector>
  </TitlesOfParts>
  <Company>TechMD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Tierney</dc:creator>
  <cp:keywords/>
  <dc:description/>
  <cp:lastModifiedBy>Kelsey Prooker</cp:lastModifiedBy>
  <cp:revision>2</cp:revision>
  <dcterms:created xsi:type="dcterms:W3CDTF">2019-10-24T21:54:00Z</dcterms:created>
  <dcterms:modified xsi:type="dcterms:W3CDTF">2019-10-24T21:54:00Z</dcterms:modified>
</cp:coreProperties>
</file>